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61D3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6CD00839" wp14:editId="03D8528B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3AEF9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6A5C5FB2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74D01650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6DF4F56B" w14:textId="77777777" w:rsidR="00B35CB0" w:rsidRDefault="00B35CB0" w:rsidP="000361F6">
      <w:pPr>
        <w:rPr>
          <w:sz w:val="28"/>
          <w:szCs w:val="28"/>
          <w:lang w:val="uk-UA"/>
        </w:rPr>
      </w:pPr>
    </w:p>
    <w:p w14:paraId="6977FB89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B35CB0">
        <w:rPr>
          <w:sz w:val="28"/>
          <w:szCs w:val="28"/>
          <w:lang w:val="uk-UA"/>
        </w:rPr>
        <w:t>31.03.2023 №</w:t>
      </w:r>
      <w:r w:rsidR="00791684">
        <w:rPr>
          <w:sz w:val="28"/>
          <w:szCs w:val="28"/>
          <w:lang w:val="uk-UA"/>
        </w:rPr>
        <w:t xml:space="preserve"> 1518</w:t>
      </w:r>
      <w:r w:rsidR="00B35CB0">
        <w:rPr>
          <w:sz w:val="28"/>
          <w:szCs w:val="28"/>
          <w:lang w:val="uk-UA"/>
        </w:rPr>
        <w:tab/>
      </w:r>
      <w:r w:rsidR="00B35CB0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 </w:t>
      </w:r>
      <w:r w:rsidR="00960650">
        <w:rPr>
          <w:sz w:val="28"/>
          <w:szCs w:val="28"/>
          <w:lang w:val="uk-UA"/>
        </w:rPr>
        <w:t>3</w:t>
      </w:r>
      <w:r w:rsidR="001B52F4">
        <w:rPr>
          <w:sz w:val="28"/>
          <w:szCs w:val="28"/>
          <w:lang w:val="uk-UA"/>
        </w:rPr>
        <w:t>1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3AF9A5BD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B35CB0">
        <w:rPr>
          <w:szCs w:val="28"/>
          <w:lang w:val="uk-UA"/>
        </w:rPr>
        <w:t xml:space="preserve"> </w:t>
      </w:r>
      <w:r w:rsidR="005F5CB8">
        <w:rPr>
          <w:szCs w:val="28"/>
          <w:lang w:val="uk-UA"/>
        </w:rPr>
        <w:t xml:space="preserve">   </w:t>
      </w:r>
      <w:r w:rsidR="00791684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14:paraId="16581DE0" w14:textId="77777777" w:rsidR="009E0EA1" w:rsidRDefault="009E0EA1" w:rsidP="009E0EA1">
      <w:pPr>
        <w:rPr>
          <w:szCs w:val="28"/>
          <w:lang w:val="uk-UA"/>
        </w:rPr>
      </w:pPr>
    </w:p>
    <w:p w14:paraId="4D7EE886" w14:textId="77777777" w:rsidR="009E0EA1" w:rsidRPr="009E0EA1" w:rsidRDefault="009E0EA1" w:rsidP="009E0EA1">
      <w:pPr>
        <w:ind w:left="-142" w:firstLine="142"/>
        <w:rPr>
          <w:b/>
          <w:sz w:val="28"/>
          <w:szCs w:val="28"/>
        </w:rPr>
      </w:pPr>
      <w:r w:rsidRPr="009E0EA1">
        <w:rPr>
          <w:b/>
          <w:sz w:val="28"/>
          <w:szCs w:val="28"/>
        </w:rPr>
        <w:t xml:space="preserve">Про </w:t>
      </w:r>
      <w:proofErr w:type="spellStart"/>
      <w:r w:rsidRPr="009E0EA1">
        <w:rPr>
          <w:b/>
          <w:sz w:val="28"/>
          <w:szCs w:val="28"/>
        </w:rPr>
        <w:t>внесення</w:t>
      </w:r>
      <w:proofErr w:type="spellEnd"/>
      <w:r w:rsidRPr="009E0EA1">
        <w:rPr>
          <w:b/>
          <w:sz w:val="28"/>
          <w:szCs w:val="28"/>
        </w:rPr>
        <w:t xml:space="preserve"> </w:t>
      </w:r>
      <w:proofErr w:type="spellStart"/>
      <w:r w:rsidRPr="009E0EA1">
        <w:rPr>
          <w:b/>
          <w:sz w:val="28"/>
          <w:szCs w:val="28"/>
        </w:rPr>
        <w:t>змін</w:t>
      </w:r>
      <w:proofErr w:type="spellEnd"/>
      <w:r w:rsidRPr="009E0EA1">
        <w:rPr>
          <w:b/>
          <w:sz w:val="28"/>
          <w:szCs w:val="28"/>
        </w:rPr>
        <w:t xml:space="preserve"> до </w:t>
      </w:r>
      <w:proofErr w:type="spellStart"/>
      <w:r w:rsidRPr="009E0EA1">
        <w:rPr>
          <w:b/>
          <w:sz w:val="28"/>
          <w:szCs w:val="28"/>
        </w:rPr>
        <w:t>рішення</w:t>
      </w:r>
      <w:proofErr w:type="spellEnd"/>
      <w:r w:rsidRPr="009E0EA1">
        <w:rPr>
          <w:b/>
          <w:sz w:val="28"/>
          <w:szCs w:val="28"/>
        </w:rPr>
        <w:t xml:space="preserve"> </w:t>
      </w:r>
    </w:p>
    <w:p w14:paraId="18AB47D4" w14:textId="77777777" w:rsidR="009E0EA1" w:rsidRPr="009E0EA1" w:rsidRDefault="009E0EA1" w:rsidP="009E0EA1">
      <w:pPr>
        <w:ind w:left="-142" w:firstLine="142"/>
        <w:rPr>
          <w:b/>
          <w:sz w:val="28"/>
          <w:szCs w:val="28"/>
        </w:rPr>
      </w:pPr>
      <w:proofErr w:type="spellStart"/>
      <w:r w:rsidRPr="009E0EA1">
        <w:rPr>
          <w:b/>
          <w:sz w:val="28"/>
          <w:szCs w:val="28"/>
        </w:rPr>
        <w:t>міської</w:t>
      </w:r>
      <w:proofErr w:type="spellEnd"/>
      <w:r w:rsidRPr="009E0EA1">
        <w:rPr>
          <w:b/>
          <w:sz w:val="28"/>
          <w:szCs w:val="28"/>
        </w:rPr>
        <w:t xml:space="preserve"> ради </w:t>
      </w:r>
      <w:proofErr w:type="spellStart"/>
      <w:r w:rsidRPr="009E0EA1">
        <w:rPr>
          <w:b/>
          <w:sz w:val="28"/>
          <w:szCs w:val="28"/>
        </w:rPr>
        <w:t>від</w:t>
      </w:r>
      <w:proofErr w:type="spellEnd"/>
      <w:r w:rsidRPr="009E0EA1">
        <w:rPr>
          <w:b/>
          <w:sz w:val="28"/>
          <w:szCs w:val="28"/>
        </w:rPr>
        <w:t xml:space="preserve"> 25.02.2022 №</w:t>
      </w:r>
      <w:r>
        <w:rPr>
          <w:b/>
          <w:sz w:val="28"/>
          <w:szCs w:val="28"/>
          <w:lang w:val="uk-UA"/>
        </w:rPr>
        <w:t xml:space="preserve"> </w:t>
      </w:r>
      <w:r w:rsidRPr="009E0EA1">
        <w:rPr>
          <w:b/>
          <w:sz w:val="28"/>
          <w:szCs w:val="28"/>
        </w:rPr>
        <w:t>860,</w:t>
      </w:r>
    </w:p>
    <w:p w14:paraId="7DEF601C" w14:textId="77777777" w:rsidR="009E0EA1" w:rsidRPr="009E0EA1" w:rsidRDefault="009E0EA1" w:rsidP="009E0EA1">
      <w:pPr>
        <w:ind w:left="-142" w:firstLine="142"/>
        <w:rPr>
          <w:b/>
          <w:sz w:val="28"/>
          <w:szCs w:val="28"/>
        </w:rPr>
      </w:pPr>
      <w:proofErr w:type="spellStart"/>
      <w:r w:rsidRPr="009E0EA1">
        <w:rPr>
          <w:b/>
          <w:sz w:val="28"/>
          <w:szCs w:val="28"/>
        </w:rPr>
        <w:t>зі</w:t>
      </w:r>
      <w:proofErr w:type="spellEnd"/>
      <w:r w:rsidRPr="009E0EA1">
        <w:rPr>
          <w:b/>
          <w:sz w:val="28"/>
          <w:szCs w:val="28"/>
        </w:rPr>
        <w:t xml:space="preserve"> </w:t>
      </w:r>
      <w:proofErr w:type="spellStart"/>
      <w:r w:rsidRPr="009E0EA1">
        <w:rPr>
          <w:b/>
          <w:sz w:val="28"/>
          <w:szCs w:val="28"/>
        </w:rPr>
        <w:t>змінами</w:t>
      </w:r>
      <w:proofErr w:type="spellEnd"/>
    </w:p>
    <w:p w14:paraId="6347190A" w14:textId="77777777" w:rsidR="009E0EA1" w:rsidRPr="009E0EA1" w:rsidRDefault="009E0EA1" w:rsidP="009E0EA1">
      <w:pPr>
        <w:spacing w:line="276" w:lineRule="auto"/>
        <w:rPr>
          <w:sz w:val="28"/>
          <w:szCs w:val="28"/>
          <w:u w:val="single"/>
        </w:rPr>
      </w:pPr>
    </w:p>
    <w:p w14:paraId="3998930A" w14:textId="77777777" w:rsidR="009E0EA1" w:rsidRPr="009E0EA1" w:rsidRDefault="009E0EA1" w:rsidP="009E0EA1">
      <w:pPr>
        <w:pStyle w:val="a4"/>
        <w:ind w:firstLine="567"/>
        <w:jc w:val="both"/>
        <w:rPr>
          <w:sz w:val="28"/>
          <w:szCs w:val="28"/>
          <w:lang w:val="ru-RU"/>
        </w:rPr>
      </w:pPr>
      <w:proofErr w:type="spellStart"/>
      <w:r w:rsidRPr="009E0EA1">
        <w:rPr>
          <w:sz w:val="28"/>
          <w:szCs w:val="28"/>
          <w:lang w:val="ru-RU"/>
        </w:rPr>
        <w:t>Враховуючи</w:t>
      </w:r>
      <w:proofErr w:type="spellEnd"/>
      <w:r w:rsidRPr="009E0EA1">
        <w:rPr>
          <w:sz w:val="28"/>
          <w:szCs w:val="28"/>
          <w:lang w:val="ru-RU"/>
        </w:rPr>
        <w:t xml:space="preserve"> </w:t>
      </w:r>
      <w:proofErr w:type="spellStart"/>
      <w:r w:rsidRPr="009E0EA1">
        <w:rPr>
          <w:sz w:val="28"/>
          <w:szCs w:val="28"/>
          <w:lang w:val="ru-RU"/>
        </w:rPr>
        <w:t>звернення</w:t>
      </w:r>
      <w:proofErr w:type="spellEnd"/>
      <w:r w:rsidRPr="009E0EA1">
        <w:rPr>
          <w:sz w:val="28"/>
          <w:szCs w:val="28"/>
          <w:lang w:val="ru-RU"/>
        </w:rPr>
        <w:t xml:space="preserve"> Головного </w:t>
      </w:r>
      <w:proofErr w:type="spellStart"/>
      <w:r w:rsidRPr="009E0EA1">
        <w:rPr>
          <w:sz w:val="28"/>
          <w:szCs w:val="28"/>
          <w:lang w:val="ru-RU"/>
        </w:rPr>
        <w:t>управління</w:t>
      </w:r>
      <w:proofErr w:type="spellEnd"/>
      <w:r w:rsidRPr="009E0EA1">
        <w:rPr>
          <w:sz w:val="28"/>
          <w:szCs w:val="28"/>
          <w:lang w:val="ru-RU"/>
        </w:rPr>
        <w:t xml:space="preserve"> ДСНС </w:t>
      </w:r>
      <w:proofErr w:type="spellStart"/>
      <w:r w:rsidRPr="009E0EA1">
        <w:rPr>
          <w:sz w:val="28"/>
          <w:szCs w:val="28"/>
          <w:lang w:val="ru-RU"/>
        </w:rPr>
        <w:t>України</w:t>
      </w:r>
      <w:proofErr w:type="spellEnd"/>
      <w:r w:rsidRPr="009E0EA1">
        <w:rPr>
          <w:sz w:val="28"/>
          <w:szCs w:val="28"/>
          <w:lang w:val="ru-RU"/>
        </w:rPr>
        <w:t xml:space="preserve"> у </w:t>
      </w:r>
      <w:proofErr w:type="spellStart"/>
      <w:r w:rsidRPr="009E0EA1">
        <w:rPr>
          <w:sz w:val="28"/>
          <w:szCs w:val="28"/>
          <w:lang w:val="ru-RU"/>
        </w:rPr>
        <w:t>Вінницькій</w:t>
      </w:r>
      <w:proofErr w:type="spellEnd"/>
      <w:r w:rsidRPr="009E0EA1">
        <w:rPr>
          <w:sz w:val="28"/>
          <w:szCs w:val="28"/>
          <w:lang w:val="ru-RU"/>
        </w:rPr>
        <w:t xml:space="preserve"> </w:t>
      </w:r>
      <w:proofErr w:type="spellStart"/>
      <w:r w:rsidRPr="009E0EA1">
        <w:rPr>
          <w:sz w:val="28"/>
          <w:szCs w:val="28"/>
          <w:lang w:val="ru-RU"/>
        </w:rPr>
        <w:t>області</w:t>
      </w:r>
      <w:proofErr w:type="spellEnd"/>
      <w:r w:rsidRPr="009E0EA1">
        <w:rPr>
          <w:sz w:val="28"/>
          <w:szCs w:val="28"/>
          <w:lang w:val="ru-RU"/>
        </w:rPr>
        <w:t xml:space="preserve"> та </w:t>
      </w:r>
      <w:proofErr w:type="spellStart"/>
      <w:r w:rsidRPr="009E0EA1">
        <w:rPr>
          <w:sz w:val="28"/>
          <w:szCs w:val="28"/>
          <w:lang w:val="ru-RU"/>
        </w:rPr>
        <w:t>керуючись</w:t>
      </w:r>
      <w:proofErr w:type="spellEnd"/>
      <w:r w:rsidRPr="009E0EA1">
        <w:rPr>
          <w:sz w:val="28"/>
          <w:szCs w:val="28"/>
          <w:lang w:val="ru-RU"/>
        </w:rPr>
        <w:t xml:space="preserve"> пунктом 22 </w:t>
      </w:r>
      <w:proofErr w:type="spellStart"/>
      <w:r w:rsidRPr="009E0EA1">
        <w:rPr>
          <w:sz w:val="28"/>
          <w:szCs w:val="28"/>
          <w:lang w:val="ru-RU"/>
        </w:rPr>
        <w:t>частини</w:t>
      </w:r>
      <w:proofErr w:type="spellEnd"/>
      <w:r w:rsidRPr="009E0EA1">
        <w:rPr>
          <w:sz w:val="28"/>
          <w:szCs w:val="28"/>
          <w:lang w:val="ru-RU"/>
        </w:rPr>
        <w:t xml:space="preserve"> 1 </w:t>
      </w:r>
      <w:proofErr w:type="spellStart"/>
      <w:r w:rsidRPr="009E0EA1">
        <w:rPr>
          <w:sz w:val="28"/>
          <w:szCs w:val="28"/>
          <w:lang w:val="ru-RU"/>
        </w:rPr>
        <w:t>статті</w:t>
      </w:r>
      <w:proofErr w:type="spellEnd"/>
      <w:r w:rsidRPr="009E0EA1">
        <w:rPr>
          <w:sz w:val="28"/>
          <w:szCs w:val="28"/>
          <w:lang w:val="ru-RU"/>
        </w:rPr>
        <w:t xml:space="preserve"> 26 та </w:t>
      </w:r>
      <w:proofErr w:type="spellStart"/>
      <w:r w:rsidRPr="009E0EA1">
        <w:rPr>
          <w:sz w:val="28"/>
          <w:szCs w:val="28"/>
          <w:lang w:val="ru-RU"/>
        </w:rPr>
        <w:t>частиною</w:t>
      </w:r>
      <w:proofErr w:type="spellEnd"/>
      <w:r w:rsidRPr="009E0EA1">
        <w:rPr>
          <w:sz w:val="28"/>
          <w:szCs w:val="28"/>
          <w:lang w:val="ru-RU"/>
        </w:rPr>
        <w:t xml:space="preserve"> 1 </w:t>
      </w:r>
      <w:proofErr w:type="spellStart"/>
      <w:r w:rsidRPr="009E0EA1">
        <w:rPr>
          <w:sz w:val="28"/>
          <w:szCs w:val="28"/>
          <w:lang w:val="ru-RU"/>
        </w:rPr>
        <w:t>статті</w:t>
      </w:r>
      <w:proofErr w:type="spellEnd"/>
      <w:r w:rsidRPr="009E0EA1">
        <w:rPr>
          <w:sz w:val="28"/>
          <w:szCs w:val="28"/>
          <w:lang w:val="ru-RU"/>
        </w:rPr>
        <w:t xml:space="preserve"> 59 Закону </w:t>
      </w:r>
      <w:proofErr w:type="spellStart"/>
      <w:r w:rsidRPr="009E0EA1">
        <w:rPr>
          <w:sz w:val="28"/>
          <w:szCs w:val="28"/>
          <w:lang w:val="ru-RU"/>
        </w:rPr>
        <w:t>України</w:t>
      </w:r>
      <w:proofErr w:type="spellEnd"/>
      <w:r w:rsidRPr="009E0EA1">
        <w:rPr>
          <w:sz w:val="28"/>
          <w:szCs w:val="28"/>
          <w:lang w:val="ru-RU"/>
        </w:rPr>
        <w:t xml:space="preserve"> «Про </w:t>
      </w:r>
      <w:proofErr w:type="spellStart"/>
      <w:r w:rsidRPr="009E0EA1">
        <w:rPr>
          <w:sz w:val="28"/>
          <w:szCs w:val="28"/>
          <w:lang w:val="ru-RU"/>
        </w:rPr>
        <w:t>місцеве</w:t>
      </w:r>
      <w:proofErr w:type="spellEnd"/>
      <w:r w:rsidRPr="009E0EA1">
        <w:rPr>
          <w:sz w:val="28"/>
          <w:szCs w:val="28"/>
          <w:lang w:val="ru-RU"/>
        </w:rPr>
        <w:t xml:space="preserve"> </w:t>
      </w:r>
      <w:proofErr w:type="spellStart"/>
      <w:r w:rsidRPr="009E0EA1">
        <w:rPr>
          <w:sz w:val="28"/>
          <w:szCs w:val="28"/>
          <w:lang w:val="ru-RU"/>
        </w:rPr>
        <w:t>самоврядування</w:t>
      </w:r>
      <w:proofErr w:type="spellEnd"/>
      <w:r w:rsidRPr="009E0EA1">
        <w:rPr>
          <w:sz w:val="28"/>
          <w:szCs w:val="28"/>
          <w:lang w:val="ru-RU"/>
        </w:rPr>
        <w:t xml:space="preserve"> в </w:t>
      </w:r>
      <w:proofErr w:type="spellStart"/>
      <w:r w:rsidRPr="009E0EA1">
        <w:rPr>
          <w:sz w:val="28"/>
          <w:szCs w:val="28"/>
          <w:lang w:val="ru-RU"/>
        </w:rPr>
        <w:t>Україні</w:t>
      </w:r>
      <w:proofErr w:type="spellEnd"/>
      <w:r w:rsidRPr="009E0EA1">
        <w:rPr>
          <w:sz w:val="28"/>
          <w:szCs w:val="28"/>
          <w:lang w:val="ru-RU"/>
        </w:rPr>
        <w:t xml:space="preserve">», </w:t>
      </w:r>
      <w:proofErr w:type="spellStart"/>
      <w:r w:rsidRPr="009E0EA1">
        <w:rPr>
          <w:sz w:val="28"/>
          <w:szCs w:val="28"/>
          <w:lang w:val="ru-RU"/>
        </w:rPr>
        <w:t>міська</w:t>
      </w:r>
      <w:proofErr w:type="spellEnd"/>
      <w:r w:rsidRPr="009E0EA1">
        <w:rPr>
          <w:sz w:val="28"/>
          <w:szCs w:val="28"/>
          <w:lang w:val="ru-RU"/>
        </w:rPr>
        <w:t xml:space="preserve"> рада</w:t>
      </w:r>
    </w:p>
    <w:p w14:paraId="2D4DAA85" w14:textId="77777777" w:rsidR="009E0EA1" w:rsidRPr="009E0EA1" w:rsidRDefault="009E0EA1" w:rsidP="009E0EA1">
      <w:pPr>
        <w:pStyle w:val="a4"/>
        <w:ind w:firstLine="708"/>
        <w:jc w:val="both"/>
        <w:rPr>
          <w:sz w:val="18"/>
          <w:szCs w:val="28"/>
          <w:lang w:val="ru-RU"/>
        </w:rPr>
      </w:pPr>
    </w:p>
    <w:p w14:paraId="17937986" w14:textId="77777777" w:rsidR="009E0EA1" w:rsidRPr="009E0EA1" w:rsidRDefault="009E0EA1" w:rsidP="009E0EA1">
      <w:pPr>
        <w:jc w:val="center"/>
        <w:rPr>
          <w:b/>
          <w:sz w:val="28"/>
          <w:szCs w:val="28"/>
        </w:rPr>
      </w:pPr>
      <w:r w:rsidRPr="009E0EA1">
        <w:rPr>
          <w:b/>
          <w:sz w:val="28"/>
          <w:szCs w:val="28"/>
        </w:rPr>
        <w:t>ВИРІШИЛА:</w:t>
      </w:r>
    </w:p>
    <w:p w14:paraId="0FA9CEEB" w14:textId="77777777" w:rsidR="009E0EA1" w:rsidRPr="009E0EA1" w:rsidRDefault="009E0EA1" w:rsidP="009E0EA1">
      <w:pPr>
        <w:pStyle w:val="a4"/>
        <w:rPr>
          <w:sz w:val="18"/>
          <w:szCs w:val="28"/>
          <w:lang w:val="ru-RU"/>
        </w:rPr>
      </w:pPr>
    </w:p>
    <w:p w14:paraId="0073BA8F" w14:textId="77777777" w:rsidR="009E0EA1" w:rsidRPr="009E0EA1" w:rsidRDefault="009E0EA1" w:rsidP="009E0EA1">
      <w:pPr>
        <w:pStyle w:val="a6"/>
        <w:numPr>
          <w:ilvl w:val="0"/>
          <w:numId w:val="35"/>
        </w:numPr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  <w:r w:rsidRPr="009E0EA1">
        <w:rPr>
          <w:szCs w:val="28"/>
        </w:rPr>
        <w:t>Внести зміни до рішення міської ради від 25.02.2022 №860 «Про затвердження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роки», зі змінами, а саме: в додатку до рішення в розділі 7 «НАПРЯМИ ДІЯЛЬНОСТІ ТА ЗАХОДИ ПРОГРАМИ» в підпункті 7.3.1 пункту 7.3 графу «Перелік заходів/проектів Програми» викласти в новій редакції:</w:t>
      </w:r>
    </w:p>
    <w:p w14:paraId="72C8A15D" w14:textId="77777777" w:rsidR="009E0EA1" w:rsidRPr="009E0EA1" w:rsidRDefault="009E0EA1" w:rsidP="009E0EA1">
      <w:pPr>
        <w:tabs>
          <w:tab w:val="left" w:pos="284"/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9E0EA1">
        <w:rPr>
          <w:sz w:val="28"/>
          <w:szCs w:val="28"/>
        </w:rPr>
        <w:t xml:space="preserve"> </w:t>
      </w:r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«З метою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покращення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побутових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умов для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якісного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несення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служби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та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виконання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завдань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за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призначенням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працівниками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1 Державного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пожежно-рятувального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загону Головного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управління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ДСНС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України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у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Вінницькій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області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забезпечити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придбання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побутової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техніки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меблів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будівельних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матеріалів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електрообладнання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сантехніки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металопластикових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конструкцій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для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проведення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капітального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та поточного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ремонтів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облаштування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сховищ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службових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та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побутових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внутрішніх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приміщень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приведення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прилеглої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території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та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парканів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пожежних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частин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gramStart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в 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належний</w:t>
      </w:r>
      <w:proofErr w:type="spellEnd"/>
      <w:proofErr w:type="gram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стан, 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реалізація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заходів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по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енергозбереженню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будівель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пожежних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частин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, шляхом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обробки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зовнішніх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стін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(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фасадів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)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термоізоляційними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матеріалами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та системами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водовідведення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.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Проведення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капітального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ремонту,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реконструкції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з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добудовою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адміністративної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будівлі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за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адресою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: м.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Вінниця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вул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. 600-річчя, 11, в тому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числі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виготовлення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проектно-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кошторисної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 xml:space="preserve"> </w:t>
      </w:r>
      <w:proofErr w:type="spellStart"/>
      <w:r w:rsidRPr="009E0EA1">
        <w:rPr>
          <w:rStyle w:val="a5"/>
          <w:rFonts w:eastAsia="Arial Unicode MS"/>
          <w:sz w:val="28"/>
          <w:szCs w:val="28"/>
          <w:lang w:val="ru-RU"/>
        </w:rPr>
        <w:t>документації</w:t>
      </w:r>
      <w:proofErr w:type="spellEnd"/>
      <w:r w:rsidRPr="009E0EA1">
        <w:rPr>
          <w:rStyle w:val="a5"/>
          <w:rFonts w:eastAsia="Arial Unicode MS"/>
          <w:sz w:val="28"/>
          <w:szCs w:val="28"/>
          <w:lang w:val="ru-RU"/>
        </w:rPr>
        <w:t>».</w:t>
      </w:r>
    </w:p>
    <w:p w14:paraId="15E36D71" w14:textId="77777777" w:rsidR="009E0EA1" w:rsidRPr="009E0EA1" w:rsidRDefault="009E0EA1" w:rsidP="009E0EA1">
      <w:pPr>
        <w:pStyle w:val="a6"/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  <w:r w:rsidRPr="009E0EA1">
        <w:rPr>
          <w:szCs w:val="28"/>
        </w:rPr>
        <w:t xml:space="preserve">2.Контроль за виконанням даного рішення покласти на постійні комісії міської ради з питань законності, депутатської діяльності і етики (С. </w:t>
      </w:r>
      <w:proofErr w:type="spellStart"/>
      <w:r w:rsidRPr="009E0EA1">
        <w:rPr>
          <w:szCs w:val="28"/>
        </w:rPr>
        <w:t>Василюк</w:t>
      </w:r>
      <w:proofErr w:type="spellEnd"/>
      <w:r w:rsidRPr="009E0EA1">
        <w:rPr>
          <w:szCs w:val="28"/>
        </w:rPr>
        <w:t>) та з питань планування, фінансів, бюджету та соціально-економічного розвитку (</w:t>
      </w:r>
      <w:proofErr w:type="spellStart"/>
      <w:r w:rsidRPr="009E0EA1">
        <w:rPr>
          <w:szCs w:val="28"/>
        </w:rPr>
        <w:t>С.Ярова</w:t>
      </w:r>
      <w:proofErr w:type="spellEnd"/>
      <w:r w:rsidRPr="009E0EA1">
        <w:rPr>
          <w:szCs w:val="28"/>
        </w:rPr>
        <w:t xml:space="preserve">). </w:t>
      </w:r>
    </w:p>
    <w:p w14:paraId="50EA426B" w14:textId="77777777" w:rsidR="009E0EA1" w:rsidRPr="009E0EA1" w:rsidRDefault="009E0EA1" w:rsidP="009E0EA1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14:paraId="4602EFD1" w14:textId="77777777" w:rsidR="009E0EA1" w:rsidRPr="009E0EA1" w:rsidRDefault="009E0EA1" w:rsidP="009E0EA1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14:paraId="79B702CF" w14:textId="77777777" w:rsidR="009E0EA1" w:rsidRPr="009E0EA1" w:rsidRDefault="009E0EA1" w:rsidP="009E0EA1">
      <w:pPr>
        <w:shd w:val="clear" w:color="auto" w:fill="FFFFFF"/>
        <w:tabs>
          <w:tab w:val="left" w:pos="878"/>
        </w:tabs>
        <w:rPr>
          <w:b/>
          <w:sz w:val="28"/>
          <w:szCs w:val="28"/>
        </w:rPr>
      </w:pPr>
      <w:proofErr w:type="spellStart"/>
      <w:r w:rsidRPr="009E0EA1">
        <w:rPr>
          <w:b/>
          <w:sz w:val="28"/>
          <w:szCs w:val="28"/>
        </w:rPr>
        <w:t>Міський</w:t>
      </w:r>
      <w:proofErr w:type="spellEnd"/>
      <w:r w:rsidRPr="009E0EA1">
        <w:rPr>
          <w:b/>
          <w:sz w:val="28"/>
          <w:szCs w:val="28"/>
        </w:rPr>
        <w:t xml:space="preserve"> голова</w:t>
      </w:r>
      <w:r w:rsidRPr="009E0EA1">
        <w:rPr>
          <w:b/>
          <w:sz w:val="28"/>
          <w:szCs w:val="28"/>
        </w:rPr>
        <w:tab/>
      </w:r>
      <w:r w:rsidRPr="009E0EA1">
        <w:rPr>
          <w:b/>
          <w:sz w:val="28"/>
          <w:szCs w:val="28"/>
        </w:rPr>
        <w:tab/>
      </w:r>
      <w:r w:rsidRPr="009E0EA1">
        <w:rPr>
          <w:b/>
          <w:sz w:val="28"/>
          <w:szCs w:val="28"/>
        </w:rPr>
        <w:tab/>
      </w:r>
      <w:r w:rsidRPr="009E0EA1">
        <w:rPr>
          <w:b/>
          <w:sz w:val="28"/>
          <w:szCs w:val="28"/>
        </w:rPr>
        <w:tab/>
      </w:r>
      <w:r w:rsidRPr="009E0EA1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9E0EA1">
        <w:rPr>
          <w:b/>
          <w:sz w:val="28"/>
          <w:szCs w:val="28"/>
        </w:rPr>
        <w:t>Сергій МОРГУНОВ</w:t>
      </w:r>
    </w:p>
    <w:p w14:paraId="7CF3AFE3" w14:textId="77777777" w:rsidR="00B35CB0" w:rsidRDefault="00B35CB0" w:rsidP="009E0EA1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2BAF9EDD" w14:textId="77777777" w:rsidR="009E0EA1" w:rsidRPr="009E0EA1" w:rsidRDefault="009E0EA1" w:rsidP="009E0EA1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E0EA1">
        <w:rPr>
          <w:bCs/>
          <w:i w:val="0"/>
          <w:sz w:val="28"/>
          <w:szCs w:val="28"/>
          <w:lang w:eastAsia="uk-UA"/>
        </w:rPr>
        <w:lastRenderedPageBreak/>
        <w:t>Департамент цивільного захисту міської ради</w:t>
      </w:r>
    </w:p>
    <w:p w14:paraId="0B6E4075" w14:textId="77777777" w:rsidR="009E0EA1" w:rsidRPr="009E0EA1" w:rsidRDefault="009E0EA1" w:rsidP="009E0EA1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E0EA1">
        <w:rPr>
          <w:bCs/>
          <w:i w:val="0"/>
          <w:sz w:val="28"/>
          <w:szCs w:val="28"/>
          <w:lang w:eastAsia="uk-UA"/>
        </w:rPr>
        <w:t>Осадчук Олена Вікторівна</w:t>
      </w:r>
    </w:p>
    <w:p w14:paraId="1FAB7683" w14:textId="77777777" w:rsidR="009E0EA1" w:rsidRPr="009E0EA1" w:rsidRDefault="009E0EA1" w:rsidP="009E0EA1">
      <w:pPr>
        <w:shd w:val="clear" w:color="auto" w:fill="FFFFFF"/>
        <w:tabs>
          <w:tab w:val="left" w:pos="878"/>
        </w:tabs>
        <w:rPr>
          <w:color w:val="000000" w:themeColor="text1"/>
          <w:sz w:val="28"/>
          <w:szCs w:val="28"/>
        </w:rPr>
      </w:pPr>
      <w:r w:rsidRPr="009E0EA1">
        <w:rPr>
          <w:color w:val="000000" w:themeColor="text1"/>
          <w:sz w:val="28"/>
          <w:szCs w:val="28"/>
        </w:rPr>
        <w:t>Заступник директора департаменту</w:t>
      </w:r>
    </w:p>
    <w:p w14:paraId="0FEE474D" w14:textId="77777777" w:rsidR="009E0EA1" w:rsidRPr="009E0EA1" w:rsidRDefault="009E0EA1" w:rsidP="009E0EA1">
      <w:pPr>
        <w:rPr>
          <w:sz w:val="28"/>
          <w:szCs w:val="28"/>
          <w:lang w:val="uk-UA"/>
        </w:rPr>
      </w:pPr>
    </w:p>
    <w:p w14:paraId="433201EE" w14:textId="77777777" w:rsidR="00936FDE" w:rsidRPr="009E0EA1" w:rsidRDefault="00936FDE" w:rsidP="00936FDE">
      <w:pPr>
        <w:rPr>
          <w:sz w:val="28"/>
          <w:szCs w:val="28"/>
          <w:lang w:val="uk-UA"/>
        </w:rPr>
      </w:pPr>
    </w:p>
    <w:p w14:paraId="7080E0B3" w14:textId="77777777" w:rsidR="00936FDE" w:rsidRPr="009E0EA1" w:rsidRDefault="00936FDE" w:rsidP="00936FDE">
      <w:pPr>
        <w:rPr>
          <w:sz w:val="28"/>
          <w:szCs w:val="28"/>
          <w:lang w:val="uk-UA"/>
        </w:rPr>
      </w:pPr>
    </w:p>
    <w:p w14:paraId="1B3919AF" w14:textId="77777777" w:rsidR="002F5147" w:rsidRPr="009E0EA1" w:rsidRDefault="002F5147" w:rsidP="002F5147">
      <w:pPr>
        <w:rPr>
          <w:sz w:val="28"/>
          <w:szCs w:val="28"/>
          <w:lang w:val="uk-UA"/>
        </w:rPr>
      </w:pPr>
    </w:p>
    <w:p w14:paraId="789AFC5A" w14:textId="77777777" w:rsidR="002F5147" w:rsidRPr="009E0EA1" w:rsidRDefault="002F5147" w:rsidP="002F5147">
      <w:pPr>
        <w:rPr>
          <w:sz w:val="28"/>
          <w:szCs w:val="28"/>
          <w:lang w:val="uk-UA"/>
        </w:rPr>
      </w:pPr>
    </w:p>
    <w:sectPr w:rsidR="002F5147" w:rsidRPr="009E0EA1" w:rsidSect="009E0EA1">
      <w:type w:val="continuous"/>
      <w:pgSz w:w="11906" w:h="16838"/>
      <w:pgMar w:top="993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006" w14:textId="77777777" w:rsidR="0072602B" w:rsidRDefault="0072602B">
      <w:r>
        <w:separator/>
      </w:r>
    </w:p>
  </w:endnote>
  <w:endnote w:type="continuationSeparator" w:id="0">
    <w:p w14:paraId="78C300B1" w14:textId="77777777" w:rsidR="0072602B" w:rsidRDefault="0072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3F1D" w14:textId="77777777" w:rsidR="0072602B" w:rsidRDefault="0072602B">
      <w:r>
        <w:separator/>
      </w:r>
    </w:p>
  </w:footnote>
  <w:footnote w:type="continuationSeparator" w:id="0">
    <w:p w14:paraId="6E1EAE1E" w14:textId="77777777" w:rsidR="0072602B" w:rsidRDefault="0072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D981921"/>
    <w:multiLevelType w:val="multilevel"/>
    <w:tmpl w:val="5896FC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B60DC4"/>
    <w:multiLevelType w:val="hybridMultilevel"/>
    <w:tmpl w:val="99E8019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3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3B38EE"/>
    <w:multiLevelType w:val="hybridMultilevel"/>
    <w:tmpl w:val="C6FA187E"/>
    <w:lvl w:ilvl="0" w:tplc="0308C62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32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3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4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5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6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7130937"/>
    <w:multiLevelType w:val="hybridMultilevel"/>
    <w:tmpl w:val="EC760716"/>
    <w:lvl w:ilvl="0" w:tplc="9B8845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45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7521">
    <w:abstractNumId w:val="37"/>
  </w:num>
  <w:num w:numId="2" w16cid:durableId="261304874">
    <w:abstractNumId w:val="10"/>
  </w:num>
  <w:num w:numId="3" w16cid:durableId="111746750">
    <w:abstractNumId w:val="42"/>
  </w:num>
  <w:num w:numId="4" w16cid:durableId="1050879598">
    <w:abstractNumId w:val="8"/>
  </w:num>
  <w:num w:numId="5" w16cid:durableId="1496342637">
    <w:abstractNumId w:val="36"/>
  </w:num>
  <w:num w:numId="6" w16cid:durableId="897785453">
    <w:abstractNumId w:val="2"/>
  </w:num>
  <w:num w:numId="7" w16cid:durableId="1590851140">
    <w:abstractNumId w:val="34"/>
  </w:num>
  <w:num w:numId="8" w16cid:durableId="1235554978">
    <w:abstractNumId w:val="30"/>
  </w:num>
  <w:num w:numId="9" w16cid:durableId="1957758942">
    <w:abstractNumId w:val="21"/>
  </w:num>
  <w:num w:numId="10" w16cid:durableId="1094982390">
    <w:abstractNumId w:val="7"/>
  </w:num>
  <w:num w:numId="11" w16cid:durableId="642269763">
    <w:abstractNumId w:val="26"/>
  </w:num>
  <w:num w:numId="12" w16cid:durableId="1996255911">
    <w:abstractNumId w:val="40"/>
  </w:num>
  <w:num w:numId="13" w16cid:durableId="1164786228">
    <w:abstractNumId w:val="12"/>
  </w:num>
  <w:num w:numId="14" w16cid:durableId="1417703871">
    <w:abstractNumId w:val="18"/>
  </w:num>
  <w:num w:numId="15" w16cid:durableId="1953509127">
    <w:abstractNumId w:val="0"/>
  </w:num>
  <w:num w:numId="16" w16cid:durableId="2114668911">
    <w:abstractNumId w:val="41"/>
  </w:num>
  <w:num w:numId="17" w16cid:durableId="9380664">
    <w:abstractNumId w:val="14"/>
  </w:num>
  <w:num w:numId="18" w16cid:durableId="1556042582">
    <w:abstractNumId w:val="23"/>
  </w:num>
  <w:num w:numId="19" w16cid:durableId="184565993">
    <w:abstractNumId w:val="17"/>
  </w:num>
  <w:num w:numId="20" w16cid:durableId="314144688">
    <w:abstractNumId w:val="25"/>
  </w:num>
  <w:num w:numId="21" w16cid:durableId="1915358010">
    <w:abstractNumId w:val="27"/>
  </w:num>
  <w:num w:numId="22" w16cid:durableId="1357734996">
    <w:abstractNumId w:val="19"/>
  </w:num>
  <w:num w:numId="23" w16cid:durableId="95757425">
    <w:abstractNumId w:val="9"/>
  </w:num>
  <w:num w:numId="24" w16cid:durableId="470942286">
    <w:abstractNumId w:val="35"/>
  </w:num>
  <w:num w:numId="25" w16cid:durableId="1956520914">
    <w:abstractNumId w:val="22"/>
  </w:num>
  <w:num w:numId="26" w16cid:durableId="18355596">
    <w:abstractNumId w:val="11"/>
  </w:num>
  <w:num w:numId="27" w16cid:durableId="806774498">
    <w:abstractNumId w:val="44"/>
  </w:num>
  <w:num w:numId="28" w16cid:durableId="76637814">
    <w:abstractNumId w:val="28"/>
  </w:num>
  <w:num w:numId="29" w16cid:durableId="1502431173">
    <w:abstractNumId w:val="32"/>
  </w:num>
  <w:num w:numId="30" w16cid:durableId="590503458">
    <w:abstractNumId w:val="29"/>
  </w:num>
  <w:num w:numId="31" w16cid:durableId="1326202367">
    <w:abstractNumId w:val="33"/>
  </w:num>
  <w:num w:numId="32" w16cid:durableId="1814517847">
    <w:abstractNumId w:val="6"/>
  </w:num>
  <w:num w:numId="33" w16cid:durableId="1454906690">
    <w:abstractNumId w:val="43"/>
  </w:num>
  <w:num w:numId="34" w16cid:durableId="1321813752">
    <w:abstractNumId w:val="38"/>
  </w:num>
  <w:num w:numId="35" w16cid:durableId="1438208854">
    <w:abstractNumId w:val="1"/>
  </w:num>
  <w:num w:numId="36" w16cid:durableId="2090150601">
    <w:abstractNumId w:val="5"/>
  </w:num>
  <w:num w:numId="37" w16cid:durableId="1879200354">
    <w:abstractNumId w:val="20"/>
  </w:num>
  <w:num w:numId="38" w16cid:durableId="1893157359">
    <w:abstractNumId w:val="45"/>
  </w:num>
  <w:num w:numId="39" w16cid:durableId="25521341">
    <w:abstractNumId w:val="3"/>
  </w:num>
  <w:num w:numId="40" w16cid:durableId="1169176014">
    <w:abstractNumId w:val="4"/>
  </w:num>
  <w:num w:numId="41" w16cid:durableId="429084260">
    <w:abstractNumId w:val="39"/>
  </w:num>
  <w:num w:numId="42" w16cid:durableId="1874540601">
    <w:abstractNumId w:val="16"/>
  </w:num>
  <w:num w:numId="43" w16cid:durableId="1579246010">
    <w:abstractNumId w:val="24"/>
  </w:num>
  <w:num w:numId="44" w16cid:durableId="1729106931">
    <w:abstractNumId w:val="15"/>
  </w:num>
  <w:num w:numId="45" w16cid:durableId="207647060">
    <w:abstractNumId w:val="13"/>
  </w:num>
  <w:num w:numId="46" w16cid:durableId="2146383301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122A1D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A0729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86811"/>
    <w:rsid w:val="006D3D52"/>
    <w:rsid w:val="00723F0D"/>
    <w:rsid w:val="0072602B"/>
    <w:rsid w:val="007432A0"/>
    <w:rsid w:val="00773953"/>
    <w:rsid w:val="007818F0"/>
    <w:rsid w:val="00791684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4C72"/>
    <w:rsid w:val="009252C1"/>
    <w:rsid w:val="009256FE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90143"/>
    <w:rsid w:val="009B5FB1"/>
    <w:rsid w:val="009E0EA1"/>
    <w:rsid w:val="009E1DF8"/>
    <w:rsid w:val="009F091A"/>
    <w:rsid w:val="009F31BE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3294"/>
    <w:rsid w:val="00AE3E49"/>
    <w:rsid w:val="00B01BC3"/>
    <w:rsid w:val="00B11F06"/>
    <w:rsid w:val="00B22439"/>
    <w:rsid w:val="00B35CB0"/>
    <w:rsid w:val="00B5004E"/>
    <w:rsid w:val="00B97A23"/>
    <w:rsid w:val="00BA3874"/>
    <w:rsid w:val="00BC0421"/>
    <w:rsid w:val="00BD27EA"/>
    <w:rsid w:val="00BD50C2"/>
    <w:rsid w:val="00BF12F4"/>
    <w:rsid w:val="00C72BA0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E64669"/>
    <w:rsid w:val="00E66BA9"/>
    <w:rsid w:val="00E92F38"/>
    <w:rsid w:val="00E94639"/>
    <w:rsid w:val="00EA4226"/>
    <w:rsid w:val="00EA6AC8"/>
    <w:rsid w:val="00EA7E02"/>
    <w:rsid w:val="00ED28C2"/>
    <w:rsid w:val="00EF241E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5D9F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а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интервала Знак"/>
    <w:link w:val="a4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Заголовок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513E0-00A1-4EC7-9F00-70136A65F6B6}"/>
</file>

<file path=customXml/itemProps2.xml><?xml version="1.0" encoding="utf-8"?>
<ds:datastoreItem xmlns:ds="http://schemas.openxmlformats.org/officeDocument/2006/customXml" ds:itemID="{066FC793-A886-42F2-A8EE-5A52E70B470C}"/>
</file>

<file path=customXml/itemProps3.xml><?xml version="1.0" encoding="utf-8"?>
<ds:datastoreItem xmlns:ds="http://schemas.openxmlformats.org/officeDocument/2006/customXml" ds:itemID="{ED8E8862-57AA-4F30-BF7A-2DCB8C0F5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2023-04-03T11:37:00Z</dcterms:created>
  <dcterms:modified xsi:type="dcterms:W3CDTF">2023-04-03T11:37:00Z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